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tabs>
          <w:tab w:val="clear" w:pos="708"/>
          <w:tab w:val="left" w:pos="810" w:leader="none"/>
          <w:tab w:val="left" w:pos="840" w:leader="none"/>
          <w:tab w:val="center" w:pos="4677" w:leader="none"/>
        </w:tabs>
        <w:jc w:val="both"/>
        <w:rPr/>
      </w:pPr>
      <w:r>
        <w:rPr>
          <w:rFonts w:cs="Times New Roman" w:ascii="Times New Roman" w:hAnsi="Times New Roman"/>
          <w:b/>
          <w:color w:val="000000"/>
        </w:rPr>
        <w:t>Родительский контроль   №2</w:t>
      </w:r>
    </w:p>
    <w:p>
      <w:pPr>
        <w:pStyle w:val="Standard"/>
        <w:tabs>
          <w:tab w:val="clear" w:pos="708"/>
          <w:tab w:val="left" w:pos="810" w:leader="none"/>
          <w:tab w:val="left" w:pos="840" w:leader="none"/>
          <w:tab w:val="center" w:pos="4677" w:leader="none"/>
        </w:tabs>
        <w:jc w:val="both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Standard"/>
        <w:tabs>
          <w:tab w:val="clear" w:pos="708"/>
          <w:tab w:val="left" w:pos="810" w:leader="none"/>
          <w:tab w:val="left" w:pos="840" w:leader="none"/>
          <w:tab w:val="center" w:pos="4677" w:leader="none"/>
        </w:tabs>
        <w:jc w:val="both"/>
        <w:rPr/>
      </w:pPr>
      <w:r>
        <w:rPr>
          <w:rFonts w:cs="Times New Roman" w:ascii="Times New Roman" w:hAnsi="Times New Roman"/>
          <w:b/>
          <w:color w:val="000000"/>
        </w:rPr>
        <w:t>30.09.</w:t>
      </w:r>
      <w:r>
        <w:rPr>
          <w:rFonts w:cs="Times New Roman" w:ascii="Times New Roman" w:hAnsi="Times New Roman"/>
          <w:b/>
          <w:color w:val="000000"/>
        </w:rPr>
        <w:t>2025</w:t>
      </w:r>
    </w:p>
    <w:p>
      <w:pPr>
        <w:pStyle w:val="Standard"/>
        <w:tabs>
          <w:tab w:val="clear" w:pos="708"/>
          <w:tab w:val="left" w:pos="810" w:leader="none"/>
          <w:tab w:val="left" w:pos="840" w:leader="none"/>
          <w:tab w:val="center" w:pos="4677" w:leader="none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Standard"/>
        <w:jc w:val="both"/>
        <w:rPr/>
      </w:pPr>
      <w:r>
        <w:rPr>
          <w:color w:val="000000"/>
        </w:rPr>
        <w:t xml:space="preserve">Корпус 2. </w:t>
      </w:r>
      <w:r>
        <w:rPr>
          <w:color w:val="000000"/>
        </w:rPr>
        <w:t>30.09.</w:t>
      </w:r>
      <w:r>
        <w:rPr>
          <w:color w:val="000000"/>
        </w:rPr>
        <w:t>2025г. член</w:t>
      </w:r>
      <w:r>
        <w:rPr>
          <w:color w:val="000000"/>
        </w:rPr>
        <w:t>ы</w:t>
      </w:r>
      <w:r>
        <w:rPr>
          <w:color w:val="000000"/>
        </w:rPr>
        <w:t xml:space="preserve"> комиссии по родительскому контролю </w:t>
      </w:r>
      <w:r>
        <w:rPr>
          <w:color w:val="000000"/>
        </w:rPr>
        <w:t xml:space="preserve">подготовительной </w:t>
      </w:r>
      <w:r>
        <w:rPr>
          <w:color w:val="000000"/>
        </w:rPr>
        <w:t xml:space="preserve"> группы </w:t>
      </w:r>
      <w:r>
        <w:rPr>
          <w:color w:val="000000"/>
        </w:rPr>
        <w:t>Амельченко М.А., Кузьмина Н.А.</w:t>
      </w:r>
      <w:r>
        <w:rPr>
          <w:color w:val="000000"/>
        </w:rPr>
        <w:t xml:space="preserve"> и ответственный педагог </w:t>
      </w:r>
      <w:r>
        <w:rPr>
          <w:color w:val="000000"/>
        </w:rPr>
        <w:t>Власова Н.П.</w:t>
      </w:r>
      <w:r>
        <w:rPr>
          <w:color w:val="000000"/>
        </w:rPr>
        <w:t xml:space="preserve"> проверили организацию питания детей МКДОУ «Чернышковский детский сад №1 «Солнышко» корпуса №2. Ознакомились с меню, провели контрольное взвешивание порций, обратили внимание на внешний вид готовых блюд и продегустировали блюда. Особое внимание  обратили </w:t>
      </w:r>
      <w:bookmarkStart w:id="0" w:name="_GoBack"/>
      <w:bookmarkEnd w:id="0"/>
      <w:r>
        <w:rPr>
          <w:color w:val="000000"/>
        </w:rPr>
        <w:t>на соблюдение санитарно – гигиенических требований: соблюдение воспитанниками правил личной гигиены, санитарного состояния пищеблока. Родители отметили, что блюда вкусные и соответствуют меню, санитарным нормам и требованиям к детскому питанию. Организацией питания в ДОУ остались довольны. Замечаний не было.</w:t>
      </w:r>
    </w:p>
    <w:p>
      <w:pPr>
        <w:pStyle w:val="Standard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Заголовок Знак"/>
    <w:basedOn w:val="DefaultParagraphFont"/>
    <w:uiPriority w:val="1"/>
    <w:qFormat/>
    <w:rsid w:val="00a004e2"/>
    <w:rPr>
      <w:rFonts w:ascii="Times New Roman" w:hAnsi="Times New Roman" w:eastAsia="Times New Roman" w:cs="Times New Roman"/>
      <w:b/>
      <w:bCs/>
      <w:sz w:val="28"/>
      <w:szCs w:val="32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link w:val="Style14"/>
    <w:uiPriority w:val="1"/>
    <w:qFormat/>
    <w:rsid w:val="00a004e2"/>
    <w:pPr>
      <w:widowControl w:val="false"/>
      <w:spacing w:lineRule="auto" w:line="240" w:before="246" w:after="120"/>
      <w:ind w:firstLine="851" w:left="284" w:right="284"/>
    </w:pPr>
    <w:rPr>
      <w:rFonts w:ascii="Times New Roman" w:hAnsi="Times New Roman" w:eastAsia="Times New Roman" w:cs="Times New Roman"/>
      <w:b/>
      <w:bCs/>
      <w:sz w:val="28"/>
      <w:szCs w:val="32"/>
    </w:rPr>
  </w:style>
  <w:style w:type="paragraph" w:styleId="Standard" w:customStyle="1">
    <w:name w:val="Standard"/>
    <w:qFormat/>
    <w:rsid w:val="00e66f70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eastAsia="zh-CN" w:bidi="hi-IN"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LibreOffice/7.6.0.3$Windows_X86_64 LibreOffice_project/69edd8b8ebc41d00b4de3915dc82f8f0fc3b6265</Application>
  <AppVersion>15.0000</AppVersion>
  <Pages>1</Pages>
  <Words>92</Words>
  <Characters>662</Characters>
  <CharactersWithSpaces>756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2025-09-01T18:21:00Z</dcterms:created>
  <dc:creator> </dc:creator>
  <dc:description/>
  <dc:language>ru-RU</dc:language>
  <cp:lastModifiedBy/>
  <dcterms:modified xsi:type="dcterms:W3CDTF">2025-10-06T14:49:20Z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